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6C250" w14:textId="0A89F5EE" w:rsidR="00970943" w:rsidRPr="00F30C32" w:rsidRDefault="00F30C32" w:rsidP="00F30C32">
      <w:pPr>
        <w:pStyle w:val="Heading1"/>
        <w:rPr>
          <w:lang w:val="ru-RU"/>
        </w:rPr>
      </w:pPr>
      <w:proofErr w:type="spellStart"/>
      <w:r w:rsidRPr="00F30C32">
        <w:rPr>
          <w:lang w:bidi="ru-RU"/>
        </w:rPr>
        <w:t>Приложение</w:t>
      </w:r>
      <w:proofErr w:type="spellEnd"/>
      <w:r w:rsidR="00970943">
        <w:t xml:space="preserve"> 1: </w:t>
      </w:r>
      <w:hyperlink r:id="rId11" w:history="1">
        <w:proofErr w:type="spellStart"/>
        <w:r w:rsidRPr="00F30C32">
          <w:rPr>
            <w:rStyle w:val="Hyperlink"/>
            <w:lang w:bidi="ru-RU"/>
          </w:rPr>
          <w:t>Онлайн-инструмент</w:t>
        </w:r>
        <w:proofErr w:type="spellEnd"/>
        <w:r w:rsidRPr="00F30C32">
          <w:rPr>
            <w:rStyle w:val="Hyperlink"/>
            <w:lang w:bidi="ru-RU"/>
          </w:rPr>
          <w:t xml:space="preserve"> </w:t>
        </w:r>
        <w:proofErr w:type="spellStart"/>
        <w:r w:rsidRPr="00F30C32">
          <w:rPr>
            <w:rStyle w:val="Hyperlink"/>
            <w:lang w:bidi="ru-RU"/>
          </w:rPr>
          <w:t>для</w:t>
        </w:r>
        <w:proofErr w:type="spellEnd"/>
        <w:r w:rsidRPr="00F30C32">
          <w:rPr>
            <w:rStyle w:val="Hyperlink"/>
            <w:lang w:bidi="ru-RU"/>
          </w:rPr>
          <w:t xml:space="preserve"> </w:t>
        </w:r>
        <w:proofErr w:type="spellStart"/>
        <w:r w:rsidRPr="00F30C32">
          <w:rPr>
            <w:rStyle w:val="Hyperlink"/>
            <w:lang w:bidi="ru-RU"/>
          </w:rPr>
          <w:t>обследования</w:t>
        </w:r>
        <w:proofErr w:type="spellEnd"/>
        <w:r w:rsidRPr="00F30C32">
          <w:rPr>
            <w:rStyle w:val="Hyperlink"/>
            <w:lang w:bidi="ru-RU"/>
          </w:rPr>
          <w:t xml:space="preserve"> в </w:t>
        </w:r>
        <w:proofErr w:type="spellStart"/>
        <w:r w:rsidRPr="00F30C32">
          <w:rPr>
            <w:rStyle w:val="Hyperlink"/>
            <w:lang w:bidi="ru-RU"/>
          </w:rPr>
          <w:t>области</w:t>
        </w:r>
        <w:proofErr w:type="spellEnd"/>
        <w:r w:rsidRPr="00F30C32">
          <w:rPr>
            <w:rStyle w:val="Hyperlink"/>
            <w:lang w:bidi="ru-RU"/>
          </w:rPr>
          <w:t xml:space="preserve"> ИУВР</w:t>
        </w:r>
      </w:hyperlink>
    </w:p>
    <w:p w14:paraId="1D2F0D92" w14:textId="77777777" w:rsidR="00F30C32" w:rsidRPr="00F30C32" w:rsidRDefault="00F30C32" w:rsidP="00F30C32">
      <w:pPr>
        <w:pStyle w:val="Body"/>
        <w:rPr>
          <w:b/>
          <w:bCs/>
          <w:lang w:val="ru-RU"/>
        </w:rPr>
      </w:pPr>
      <w:proofErr w:type="spellStart"/>
      <w:r w:rsidRPr="00F30C32">
        <w:rPr>
          <w:b/>
          <w:lang w:bidi="ru-RU"/>
        </w:rPr>
        <w:t>Что</w:t>
      </w:r>
      <w:proofErr w:type="spellEnd"/>
      <w:r w:rsidRPr="00F30C32">
        <w:rPr>
          <w:b/>
          <w:lang w:bidi="ru-RU"/>
        </w:rPr>
        <w:t xml:space="preserve"> </w:t>
      </w:r>
      <w:proofErr w:type="spellStart"/>
      <w:r w:rsidRPr="00F30C32">
        <w:rPr>
          <w:b/>
          <w:lang w:bidi="ru-RU"/>
        </w:rPr>
        <w:t>представляет</w:t>
      </w:r>
      <w:proofErr w:type="spellEnd"/>
      <w:r w:rsidRPr="00F30C32">
        <w:rPr>
          <w:b/>
          <w:lang w:bidi="ru-RU"/>
        </w:rPr>
        <w:t xml:space="preserve"> </w:t>
      </w:r>
      <w:proofErr w:type="spellStart"/>
      <w:r w:rsidRPr="00F30C32">
        <w:rPr>
          <w:b/>
          <w:lang w:bidi="ru-RU"/>
        </w:rPr>
        <w:t>собой</w:t>
      </w:r>
      <w:proofErr w:type="spellEnd"/>
      <w:r w:rsidRPr="00F30C32">
        <w:rPr>
          <w:b/>
          <w:lang w:bidi="ru-RU"/>
        </w:rPr>
        <w:t xml:space="preserve"> </w:t>
      </w:r>
      <w:proofErr w:type="spellStart"/>
      <w:r w:rsidRPr="00F30C32">
        <w:rPr>
          <w:b/>
          <w:lang w:bidi="ru-RU"/>
        </w:rPr>
        <w:t>инструмент</w:t>
      </w:r>
      <w:proofErr w:type="spellEnd"/>
      <w:r w:rsidRPr="00F30C32">
        <w:rPr>
          <w:b/>
          <w:lang w:bidi="ru-RU"/>
        </w:rPr>
        <w:t xml:space="preserve"> </w:t>
      </w:r>
      <w:proofErr w:type="spellStart"/>
      <w:r w:rsidRPr="00F30C32">
        <w:rPr>
          <w:b/>
          <w:lang w:bidi="ru-RU"/>
        </w:rPr>
        <w:t>обследования</w:t>
      </w:r>
      <w:proofErr w:type="spellEnd"/>
      <w:r w:rsidRPr="00F30C32">
        <w:rPr>
          <w:b/>
          <w:lang w:bidi="ru-RU"/>
        </w:rPr>
        <w:t xml:space="preserve"> в </w:t>
      </w:r>
      <w:proofErr w:type="spellStart"/>
      <w:r w:rsidRPr="00F30C32">
        <w:rPr>
          <w:b/>
          <w:lang w:bidi="ru-RU"/>
        </w:rPr>
        <w:t>области</w:t>
      </w:r>
      <w:proofErr w:type="spellEnd"/>
      <w:r w:rsidRPr="00F30C32">
        <w:rPr>
          <w:b/>
          <w:lang w:bidi="ru-RU"/>
        </w:rPr>
        <w:t xml:space="preserve"> </w:t>
      </w:r>
      <w:proofErr w:type="gramStart"/>
      <w:r w:rsidRPr="00F30C32">
        <w:rPr>
          <w:b/>
          <w:lang w:bidi="ru-RU"/>
        </w:rPr>
        <w:t>ИУВР?</w:t>
      </w:r>
      <w:proofErr w:type="gramEnd"/>
      <w:r w:rsidRPr="00F30C32">
        <w:rPr>
          <w:b/>
          <w:lang w:bidi="ru-RU"/>
        </w:rPr>
        <w:t> </w:t>
      </w:r>
    </w:p>
    <w:p w14:paraId="0B8CF8DA" w14:textId="77777777" w:rsidR="00F30C32" w:rsidRPr="00F30C32" w:rsidRDefault="00F30C32" w:rsidP="00F30C32">
      <w:pPr>
        <w:pStyle w:val="Body"/>
        <w:jc w:val="both"/>
        <w:rPr>
          <w:rFonts w:cstheme="minorHAnsi"/>
          <w:lang w:val="ru-RU"/>
        </w:rPr>
      </w:pPr>
      <w:proofErr w:type="spellStart"/>
      <w:r w:rsidRPr="00F30C32">
        <w:rPr>
          <w:rFonts w:cstheme="minorHAnsi"/>
          <w:lang w:bidi="ru-RU"/>
        </w:rPr>
        <w:t>Это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онлайн-</w:t>
      </w:r>
      <w:hyperlink r:id="rId12" w:history="1">
        <w:r w:rsidRPr="00F30C32">
          <w:rPr>
            <w:rStyle w:val="Hyperlink"/>
            <w:rFonts w:cstheme="minorHAnsi"/>
            <w:lang w:bidi="ru-RU"/>
          </w:rPr>
          <w:t>инструмент</w:t>
        </w:r>
        <w:proofErr w:type="spellEnd"/>
      </w:hyperlink>
      <w:r w:rsidRPr="00F30C32">
        <w:rPr>
          <w:rFonts w:cstheme="minorHAnsi"/>
          <w:lang w:bidi="ru-RU"/>
        </w:rPr>
        <w:t xml:space="preserve"> в </w:t>
      </w:r>
      <w:hyperlink r:id="rId13">
        <w:proofErr w:type="spellStart"/>
        <w:r w:rsidRPr="00F30C32">
          <w:rPr>
            <w:rStyle w:val="Hyperlink"/>
            <w:rFonts w:cstheme="minorHAnsi"/>
            <w:lang w:bidi="ru-RU"/>
          </w:rPr>
          <w:t>Инструментарии</w:t>
        </w:r>
        <w:proofErr w:type="spellEnd"/>
        <w:r w:rsidRPr="00F30C32">
          <w:rPr>
            <w:rStyle w:val="Hyperlink"/>
            <w:rFonts w:cstheme="minorHAnsi"/>
            <w:lang w:bidi="ru-RU"/>
          </w:rPr>
          <w:t xml:space="preserve"> ГВП – </w:t>
        </w:r>
        <w:proofErr w:type="spellStart"/>
        <w:r w:rsidRPr="00F30C32">
          <w:rPr>
            <w:rStyle w:val="Hyperlink"/>
            <w:rFonts w:cstheme="minorHAnsi"/>
            <w:lang w:bidi="ru-RU"/>
          </w:rPr>
          <w:t>Центре</w:t>
        </w:r>
        <w:proofErr w:type="spellEnd"/>
        <w:r w:rsidRPr="00F30C32">
          <w:rPr>
            <w:rStyle w:val="Hyperlink"/>
            <w:rFonts w:cstheme="minorHAnsi"/>
            <w:lang w:bidi="ru-RU"/>
          </w:rPr>
          <w:t xml:space="preserve"> </w:t>
        </w:r>
        <w:proofErr w:type="spellStart"/>
        <w:r w:rsidRPr="00F30C32">
          <w:rPr>
            <w:rStyle w:val="Hyperlink"/>
            <w:rFonts w:cstheme="minorHAnsi"/>
            <w:lang w:bidi="ru-RU"/>
          </w:rPr>
          <w:t>деятельности</w:t>
        </w:r>
        <w:proofErr w:type="spellEnd"/>
        <w:r w:rsidRPr="00F30C32">
          <w:rPr>
            <w:rStyle w:val="Hyperlink"/>
            <w:rFonts w:cstheme="minorHAnsi"/>
            <w:lang w:bidi="ru-RU"/>
          </w:rPr>
          <w:t xml:space="preserve"> в </w:t>
        </w:r>
        <w:proofErr w:type="spellStart"/>
        <w:r w:rsidRPr="00F30C32">
          <w:rPr>
            <w:rStyle w:val="Hyperlink"/>
            <w:rFonts w:cstheme="minorHAnsi"/>
            <w:lang w:bidi="ru-RU"/>
          </w:rPr>
          <w:t>области</w:t>
        </w:r>
        <w:proofErr w:type="spellEnd"/>
        <w:r w:rsidRPr="00F30C32">
          <w:rPr>
            <w:rStyle w:val="Hyperlink"/>
            <w:rFonts w:cstheme="minorHAnsi"/>
            <w:lang w:bidi="ru-RU"/>
          </w:rPr>
          <w:t xml:space="preserve"> ИУВР</w:t>
        </w:r>
      </w:hyperlink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Он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основан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официальном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страновом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обследовании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использованном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глобального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мониторинга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показателя</w:t>
      </w:r>
      <w:proofErr w:type="spellEnd"/>
      <w:r w:rsidRPr="00F30C32">
        <w:rPr>
          <w:rFonts w:cstheme="minorHAnsi"/>
          <w:lang w:bidi="ru-RU"/>
        </w:rPr>
        <w:t xml:space="preserve"> 6.5.1 WEH, и </w:t>
      </w:r>
      <w:proofErr w:type="spellStart"/>
      <w:r w:rsidRPr="00F30C32">
        <w:rPr>
          <w:rFonts w:cstheme="minorHAnsi"/>
          <w:lang w:bidi="ru-RU"/>
        </w:rPr>
        <w:t>состоит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из</w:t>
      </w:r>
      <w:proofErr w:type="spellEnd"/>
      <w:r w:rsidRPr="00F30C32">
        <w:rPr>
          <w:rFonts w:cstheme="minorHAnsi"/>
          <w:lang w:bidi="ru-RU"/>
        </w:rPr>
        <w:t xml:space="preserve"> 33 </w:t>
      </w:r>
      <w:proofErr w:type="spellStart"/>
      <w:r w:rsidRPr="00F30C32">
        <w:rPr>
          <w:rFonts w:cstheme="minorHAnsi"/>
          <w:lang w:bidi="ru-RU"/>
        </w:rPr>
        <w:t>вопросов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разделенных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четыре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аспекта</w:t>
      </w:r>
      <w:proofErr w:type="spellEnd"/>
      <w:r w:rsidRPr="00F30C32">
        <w:rPr>
          <w:rFonts w:cstheme="minorHAnsi"/>
          <w:lang w:bidi="ru-RU"/>
        </w:rPr>
        <w:t xml:space="preserve"> ИУВР (</w:t>
      </w:r>
      <w:proofErr w:type="spellStart"/>
      <w:r w:rsidRPr="00F30C32">
        <w:rPr>
          <w:rFonts w:cstheme="minorHAnsi"/>
          <w:lang w:bidi="ru-RU"/>
        </w:rPr>
        <w:t>благоприятная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среда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институты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участие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инструменты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управления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финансирование</w:t>
      </w:r>
      <w:proofErr w:type="spellEnd"/>
      <w:r w:rsidRPr="00F30C32">
        <w:rPr>
          <w:rFonts w:cstheme="minorHAnsi"/>
          <w:lang w:bidi="ru-RU"/>
        </w:rPr>
        <w:t xml:space="preserve">). </w:t>
      </w: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доступен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семи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языках</w:t>
      </w:r>
      <w:proofErr w:type="spellEnd"/>
      <w:r w:rsidRPr="00F30C32">
        <w:rPr>
          <w:rFonts w:cstheme="minorHAnsi"/>
          <w:lang w:bidi="ru-RU"/>
        </w:rPr>
        <w:t xml:space="preserve">, а </w:t>
      </w:r>
      <w:proofErr w:type="spellStart"/>
      <w:r w:rsidRPr="00F30C32">
        <w:rPr>
          <w:rFonts w:cstheme="minorHAnsi"/>
          <w:lang w:bidi="ru-RU"/>
        </w:rPr>
        <w:t>именно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арабском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китайском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английском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французском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португальском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русском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испанском</w:t>
      </w:r>
      <w:proofErr w:type="spellEnd"/>
      <w:r w:rsidRPr="00F30C32">
        <w:rPr>
          <w:rFonts w:cstheme="minorHAnsi"/>
          <w:lang w:bidi="ru-RU"/>
        </w:rPr>
        <w:t>. </w:t>
      </w:r>
    </w:p>
    <w:p w14:paraId="669850E9" w14:textId="55570A57" w:rsidR="00F30C32" w:rsidRPr="00F30C32" w:rsidRDefault="00F30C32" w:rsidP="00F30C32">
      <w:pPr>
        <w:pStyle w:val="Body"/>
        <w:jc w:val="both"/>
        <w:rPr>
          <w:rFonts w:cstheme="minorHAnsi"/>
        </w:rPr>
      </w:pP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области</w:t>
      </w:r>
      <w:proofErr w:type="spellEnd"/>
      <w:r w:rsidRPr="00F30C32">
        <w:rPr>
          <w:rFonts w:cstheme="minorHAnsi"/>
          <w:lang w:bidi="ru-RU"/>
        </w:rPr>
        <w:t xml:space="preserve"> ИУВР </w:t>
      </w:r>
      <w:proofErr w:type="spellStart"/>
      <w:r w:rsidRPr="00F30C32">
        <w:rPr>
          <w:rFonts w:cstheme="minorHAnsi"/>
          <w:lang w:bidi="ru-RU"/>
        </w:rPr>
        <w:t>также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является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способом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пользователей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получить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дополнительную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углубленную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информацию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проверить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свое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понимание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ключевых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проблем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внедрения</w:t>
      </w:r>
      <w:proofErr w:type="spellEnd"/>
      <w:r w:rsidRPr="00F30C32">
        <w:rPr>
          <w:rFonts w:cstheme="minorHAnsi"/>
          <w:lang w:bidi="ru-RU"/>
        </w:rPr>
        <w:t xml:space="preserve"> ИУВР в </w:t>
      </w:r>
      <w:proofErr w:type="spellStart"/>
      <w:r w:rsidRPr="00F30C32">
        <w:rPr>
          <w:rFonts w:cstheme="minorHAnsi"/>
          <w:lang w:bidi="ru-RU"/>
        </w:rPr>
        <w:t>их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стране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После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завершения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предлагаются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индивидуальные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рекомендации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контенту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из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инструментария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библиотеки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ресурсов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тематических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исследований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содержащих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материал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имеющий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отношение</w:t>
      </w:r>
      <w:proofErr w:type="spellEnd"/>
      <w:r w:rsidRPr="00F30C32">
        <w:rPr>
          <w:rFonts w:cstheme="minorHAnsi"/>
          <w:lang w:bidi="ru-RU"/>
        </w:rPr>
        <w:t xml:space="preserve"> к </w:t>
      </w:r>
      <w:proofErr w:type="spellStart"/>
      <w:r w:rsidRPr="00F30C32">
        <w:rPr>
          <w:rFonts w:cstheme="minorHAnsi"/>
          <w:lang w:bidi="ru-RU"/>
        </w:rPr>
        <w:t>их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конкретным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задачам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области</w:t>
      </w:r>
      <w:proofErr w:type="spellEnd"/>
      <w:r w:rsidRPr="00F30C32">
        <w:rPr>
          <w:rFonts w:cstheme="minorHAnsi"/>
          <w:lang w:bidi="ru-RU"/>
        </w:rPr>
        <w:t xml:space="preserve"> ИУВР. </w:t>
      </w:r>
      <w:proofErr w:type="spellStart"/>
      <w:r w:rsidRPr="00F30C32">
        <w:rPr>
          <w:rFonts w:cstheme="minorHAnsi"/>
          <w:lang w:bidi="ru-RU"/>
        </w:rPr>
        <w:t>Пользователи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также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могут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посмотреть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как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результаты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самооценки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соотносятся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результатами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последнего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цикла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мониторинга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показателя</w:t>
      </w:r>
      <w:proofErr w:type="spellEnd"/>
      <w:r w:rsidRPr="00F30C32">
        <w:rPr>
          <w:rFonts w:cstheme="minorHAnsi"/>
          <w:lang w:bidi="ru-RU"/>
        </w:rPr>
        <w:t xml:space="preserve"> 6.5.1 ЦУР. </w:t>
      </w:r>
    </w:p>
    <w:p w14:paraId="7C64D66E" w14:textId="77777777" w:rsidR="00F30C32" w:rsidRPr="00F30C32" w:rsidRDefault="00F30C32" w:rsidP="00F30C32">
      <w:pPr>
        <w:pStyle w:val="Body"/>
        <w:jc w:val="both"/>
        <w:rPr>
          <w:rFonts w:cstheme="minorHAnsi"/>
          <w:b/>
          <w:bCs/>
          <w:lang w:val="ru-RU"/>
        </w:rPr>
      </w:pPr>
      <w:proofErr w:type="spellStart"/>
      <w:r w:rsidRPr="00F30C32">
        <w:rPr>
          <w:rFonts w:cstheme="minorHAnsi"/>
          <w:b/>
          <w:lang w:bidi="ru-RU"/>
        </w:rPr>
        <w:t>Кому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b/>
          <w:lang w:bidi="ru-RU"/>
        </w:rPr>
        <w:t>следует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b/>
          <w:lang w:bidi="ru-RU"/>
        </w:rPr>
        <w:t>использовать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b/>
          <w:lang w:bidi="ru-RU"/>
        </w:rPr>
        <w:t>этот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proofErr w:type="gramStart"/>
      <w:r w:rsidRPr="00F30C32">
        <w:rPr>
          <w:rFonts w:cstheme="minorHAnsi"/>
          <w:b/>
          <w:lang w:bidi="ru-RU"/>
        </w:rPr>
        <w:t>инструмент</w:t>
      </w:r>
      <w:proofErr w:type="spellEnd"/>
      <w:r w:rsidRPr="00F30C32">
        <w:rPr>
          <w:rFonts w:cstheme="minorHAnsi"/>
          <w:b/>
          <w:lang w:bidi="ru-RU"/>
        </w:rPr>
        <w:t>?</w:t>
      </w:r>
      <w:proofErr w:type="gramEnd"/>
      <w:r w:rsidRPr="00F30C32">
        <w:rPr>
          <w:rFonts w:cstheme="minorHAnsi"/>
          <w:b/>
          <w:lang w:bidi="ru-RU"/>
        </w:rPr>
        <w:t> </w:t>
      </w:r>
    </w:p>
    <w:p w14:paraId="521A674B" w14:textId="62D66113" w:rsidR="00F30C32" w:rsidRPr="00F30C32" w:rsidRDefault="00F30C32" w:rsidP="00F30C32">
      <w:pPr>
        <w:pStyle w:val="Body"/>
        <w:jc w:val="both"/>
        <w:rPr>
          <w:rFonts w:cstheme="minorHAnsi"/>
        </w:rPr>
      </w:pPr>
      <w:proofErr w:type="spellStart"/>
      <w:r w:rsidRPr="00F30C32">
        <w:rPr>
          <w:rFonts w:cstheme="minorHAnsi"/>
          <w:lang w:bidi="ru-RU"/>
        </w:rPr>
        <w:t>Что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касается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процесса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отчетности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показателю</w:t>
      </w:r>
      <w:proofErr w:type="spellEnd"/>
      <w:r w:rsidRPr="00F30C32">
        <w:rPr>
          <w:rFonts w:cstheme="minorHAnsi"/>
          <w:lang w:bidi="ru-RU"/>
        </w:rPr>
        <w:t xml:space="preserve"> 6.5.1 ЦУР, </w:t>
      </w:r>
      <w:proofErr w:type="spellStart"/>
      <w:r w:rsidRPr="00F30C32">
        <w:rPr>
          <w:rFonts w:cstheme="minorHAnsi"/>
          <w:lang w:bidi="ru-RU"/>
        </w:rPr>
        <w:t>то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первую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очередь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предназначен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использования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координаторами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показателю</w:t>
      </w:r>
      <w:proofErr w:type="spellEnd"/>
      <w:r w:rsidRPr="00F30C32">
        <w:rPr>
          <w:rFonts w:cstheme="minorHAnsi"/>
          <w:lang w:bidi="ru-RU"/>
        </w:rPr>
        <w:t xml:space="preserve"> 6.5.1 ЦУР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консультаций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заинтересованными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сторонами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онлайн-формате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получения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предварительной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обратной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связи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ходе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консультаций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заинтересованными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сторонами</w:t>
      </w:r>
      <w:proofErr w:type="spellEnd"/>
      <w:r w:rsidRPr="00F30C32">
        <w:rPr>
          <w:rFonts w:cstheme="minorHAnsi"/>
          <w:lang w:bidi="ru-RU"/>
        </w:rPr>
        <w:t>. </w:t>
      </w:r>
      <w:proofErr w:type="spellStart"/>
      <w:r w:rsidRPr="00F30C32">
        <w:rPr>
          <w:rFonts w:cstheme="minorHAnsi"/>
          <w:lang w:bidi="ru-RU"/>
        </w:rPr>
        <w:t>Помимо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процесса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подготовки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отчета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доступен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любому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специалисту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области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водных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ресурсов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желающему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проверить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свое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понимание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прогресса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области</w:t>
      </w:r>
      <w:proofErr w:type="spellEnd"/>
      <w:r w:rsidRPr="00F30C32">
        <w:rPr>
          <w:rFonts w:cstheme="minorHAnsi"/>
          <w:lang w:bidi="ru-RU"/>
        </w:rPr>
        <w:t xml:space="preserve"> ИУВР в </w:t>
      </w:r>
      <w:proofErr w:type="spellStart"/>
      <w:r w:rsidRPr="00F30C32">
        <w:rPr>
          <w:rFonts w:cstheme="minorHAnsi"/>
          <w:lang w:bidi="ru-RU"/>
        </w:rPr>
        <w:t>стране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ищущему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специализированный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контент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инициативах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области</w:t>
      </w:r>
      <w:proofErr w:type="spellEnd"/>
      <w:r w:rsidRPr="00F30C32">
        <w:rPr>
          <w:rFonts w:cstheme="minorHAnsi"/>
          <w:lang w:bidi="ru-RU"/>
        </w:rPr>
        <w:t xml:space="preserve"> ИУВР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всему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миру</w:t>
      </w:r>
      <w:proofErr w:type="spellEnd"/>
      <w:r w:rsidRPr="00F30C32">
        <w:rPr>
          <w:rFonts w:cstheme="minorHAnsi"/>
          <w:lang w:bidi="ru-RU"/>
        </w:rPr>
        <w:t xml:space="preserve"> (</w:t>
      </w:r>
      <w:proofErr w:type="spellStart"/>
      <w:r w:rsidRPr="00F30C32">
        <w:rPr>
          <w:rFonts w:cstheme="minorHAnsi"/>
          <w:lang w:bidi="ru-RU"/>
        </w:rPr>
        <w:t>правительственные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чиновники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организации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речных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бассейнов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гражданское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общество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научные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круги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студенты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частный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сектор</w:t>
      </w:r>
      <w:proofErr w:type="spellEnd"/>
      <w:r w:rsidRPr="00F30C32">
        <w:rPr>
          <w:rFonts w:cstheme="minorHAnsi"/>
          <w:lang w:bidi="ru-RU"/>
        </w:rPr>
        <w:t>).</w:t>
      </w:r>
    </w:p>
    <w:p w14:paraId="59F98B86" w14:textId="77777777" w:rsidR="00F30C32" w:rsidRPr="00F30C32" w:rsidRDefault="00F30C32" w:rsidP="00F30C32">
      <w:pPr>
        <w:pStyle w:val="Body"/>
        <w:jc w:val="both"/>
        <w:rPr>
          <w:rFonts w:cstheme="minorHAnsi"/>
          <w:b/>
          <w:bCs/>
          <w:lang w:val="ru-RU"/>
        </w:rPr>
      </w:pPr>
      <w:proofErr w:type="spellStart"/>
      <w:r w:rsidRPr="00F30C32">
        <w:rPr>
          <w:rFonts w:cstheme="minorHAnsi"/>
          <w:b/>
          <w:lang w:bidi="ru-RU"/>
        </w:rPr>
        <w:t>Как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b/>
          <w:lang w:bidi="ru-RU"/>
        </w:rPr>
        <w:t>использовать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b/>
          <w:lang w:bidi="ru-RU"/>
        </w:rPr>
        <w:t>этот</w:t>
      </w:r>
      <w:proofErr w:type="spellEnd"/>
      <w:r w:rsidRPr="00F30C32">
        <w:rPr>
          <w:rFonts w:cstheme="minorHAnsi"/>
          <w:b/>
          <w:lang w:bidi="ru-RU"/>
        </w:rPr>
        <w:t xml:space="preserve"> </w:t>
      </w:r>
      <w:proofErr w:type="spellStart"/>
      <w:proofErr w:type="gramStart"/>
      <w:r w:rsidRPr="00F30C32">
        <w:rPr>
          <w:rFonts w:cstheme="minorHAnsi"/>
          <w:b/>
          <w:lang w:bidi="ru-RU"/>
        </w:rPr>
        <w:t>инструмент</w:t>
      </w:r>
      <w:proofErr w:type="spellEnd"/>
      <w:r w:rsidRPr="00F30C32">
        <w:rPr>
          <w:rFonts w:cstheme="minorHAnsi"/>
          <w:b/>
          <w:lang w:bidi="ru-RU"/>
        </w:rPr>
        <w:t>?</w:t>
      </w:r>
      <w:proofErr w:type="gramEnd"/>
      <w:r w:rsidRPr="00F30C32">
        <w:rPr>
          <w:rFonts w:cstheme="minorHAnsi"/>
          <w:b/>
          <w:lang w:bidi="ru-RU"/>
        </w:rPr>
        <w:t> </w:t>
      </w:r>
    </w:p>
    <w:p w14:paraId="72D80C5E" w14:textId="07348FCA" w:rsidR="00F30C32" w:rsidRPr="00F30C32" w:rsidRDefault="00F30C32" w:rsidP="00F30C32">
      <w:pPr>
        <w:pStyle w:val="Body"/>
        <w:jc w:val="both"/>
        <w:rPr>
          <w:rFonts w:cstheme="minorHAnsi"/>
        </w:rPr>
      </w:pP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можно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использовать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качестве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входных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данных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виртуальных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очных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консультаций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заинтересованными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сторонами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как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удобный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легкодоступный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способ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получения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мнений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широкого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круга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заинтересованных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вопросам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касающимся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показателя</w:t>
      </w:r>
      <w:proofErr w:type="spellEnd"/>
      <w:r w:rsidRPr="00F30C32">
        <w:rPr>
          <w:rFonts w:cstheme="minorHAnsi"/>
          <w:lang w:bidi="ru-RU"/>
        </w:rPr>
        <w:t xml:space="preserve"> 6.5.1 ЦУР. </w:t>
      </w:r>
      <w:proofErr w:type="spellStart"/>
      <w:r w:rsidRPr="00F30C32">
        <w:rPr>
          <w:rFonts w:cstheme="minorHAnsi"/>
          <w:lang w:bidi="ru-RU"/>
        </w:rPr>
        <w:t>Инструмент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может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заменить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дополнить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очный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консультационный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семинар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чтобы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заинтересованные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могли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заранее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ознакомиться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опросником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обследованию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определить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вопросы</w:t>
      </w:r>
      <w:proofErr w:type="spellEnd"/>
      <w:r w:rsidRPr="00F30C32">
        <w:rPr>
          <w:rFonts w:cstheme="minorHAnsi"/>
          <w:lang w:bidi="ru-RU"/>
        </w:rPr>
        <w:t xml:space="preserve"> с </w:t>
      </w:r>
      <w:proofErr w:type="spellStart"/>
      <w:r w:rsidRPr="00F30C32">
        <w:rPr>
          <w:rFonts w:cstheme="minorHAnsi"/>
          <w:lang w:bidi="ru-RU"/>
        </w:rPr>
        <w:t>различными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мнениями</w:t>
      </w:r>
      <w:proofErr w:type="spellEnd"/>
      <w:r w:rsidRPr="00F30C32">
        <w:rPr>
          <w:rFonts w:cstheme="minorHAnsi"/>
          <w:lang w:bidi="ru-RU"/>
        </w:rPr>
        <w:t>/</w:t>
      </w:r>
      <w:proofErr w:type="spellStart"/>
      <w:r w:rsidRPr="00F30C32">
        <w:rPr>
          <w:rFonts w:cstheme="minorHAnsi"/>
          <w:lang w:bidi="ru-RU"/>
        </w:rPr>
        <w:t>оценками</w:t>
      </w:r>
      <w:proofErr w:type="spellEnd"/>
      <w:r w:rsidRPr="00F30C32">
        <w:rPr>
          <w:rFonts w:cstheme="minorHAnsi"/>
          <w:lang w:bidi="ru-RU"/>
        </w:rPr>
        <w:t>.  </w:t>
      </w:r>
    </w:p>
    <w:p w14:paraId="655F6F94" w14:textId="77777777" w:rsidR="00F30C32" w:rsidRPr="00F30C32" w:rsidRDefault="00F30C32" w:rsidP="00F30C32">
      <w:pPr>
        <w:pStyle w:val="Body"/>
        <w:jc w:val="both"/>
        <w:rPr>
          <w:rFonts w:cstheme="minorHAnsi"/>
          <w:lang w:val="ru-RU"/>
        </w:rPr>
      </w:pPr>
      <w:proofErr w:type="spellStart"/>
      <w:r w:rsidRPr="00F30C32">
        <w:rPr>
          <w:rFonts w:cstheme="minorHAnsi"/>
          <w:b/>
          <w:u w:val="single"/>
          <w:lang w:bidi="ru-RU"/>
        </w:rPr>
        <w:t>Дополнительная</w:t>
      </w:r>
      <w:proofErr w:type="spellEnd"/>
      <w:r w:rsidRPr="00F30C32">
        <w:rPr>
          <w:rFonts w:cstheme="minorHAnsi"/>
          <w:b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u w:val="single"/>
          <w:lang w:bidi="ru-RU"/>
        </w:rPr>
        <w:t>информация</w:t>
      </w:r>
      <w:proofErr w:type="spellEnd"/>
      <w:r w:rsidRPr="00F30C32">
        <w:rPr>
          <w:rFonts w:cstheme="minorHAnsi"/>
          <w:b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u w:val="single"/>
          <w:lang w:bidi="ru-RU"/>
        </w:rPr>
        <w:t>для</w:t>
      </w:r>
      <w:proofErr w:type="spellEnd"/>
      <w:r w:rsidRPr="00F30C32">
        <w:rPr>
          <w:rFonts w:cstheme="minorHAnsi"/>
          <w:b/>
          <w:u w:val="single"/>
          <w:lang w:bidi="ru-RU"/>
        </w:rPr>
        <w:t xml:space="preserve"> </w:t>
      </w:r>
      <w:proofErr w:type="spellStart"/>
      <w:proofErr w:type="gramStart"/>
      <w:r w:rsidRPr="00F30C32">
        <w:rPr>
          <w:rFonts w:cstheme="minorHAnsi"/>
          <w:b/>
          <w:u w:val="single"/>
          <w:lang w:bidi="ru-RU"/>
        </w:rPr>
        <w:t>пользователей</w:t>
      </w:r>
      <w:proofErr w:type="spellEnd"/>
      <w:r w:rsidRPr="00F30C32">
        <w:rPr>
          <w:rFonts w:cstheme="minorHAnsi"/>
          <w:b/>
          <w:u w:val="single"/>
          <w:lang w:bidi="ru-RU"/>
        </w:rPr>
        <w:t>:</w:t>
      </w:r>
      <w:proofErr w:type="gramEnd"/>
      <w:r w:rsidRPr="00F30C32">
        <w:rPr>
          <w:rFonts w:cstheme="minorHAnsi"/>
          <w:b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заполнения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опросника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необходимо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ввести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некоторые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личные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данные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такие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как</w:t>
      </w:r>
      <w:proofErr w:type="spellEnd"/>
      <w:r w:rsidRPr="00F30C32">
        <w:rPr>
          <w:rFonts w:cstheme="minorHAnsi"/>
          <w:lang w:bidi="ru-RU"/>
        </w:rPr>
        <w:t xml:space="preserve"> ФИО, </w:t>
      </w:r>
      <w:proofErr w:type="spellStart"/>
      <w:r w:rsidRPr="00F30C32">
        <w:rPr>
          <w:rFonts w:cstheme="minorHAnsi"/>
          <w:lang w:bidi="ru-RU"/>
        </w:rPr>
        <w:t>название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организации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адрес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электронной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почты</w:t>
      </w:r>
      <w:proofErr w:type="spell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страна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Если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координатор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lastRenderedPageBreak/>
        <w:t>показателю</w:t>
      </w:r>
      <w:proofErr w:type="spellEnd"/>
      <w:r w:rsidRPr="00F30C32">
        <w:rPr>
          <w:rFonts w:cstheme="minorHAnsi"/>
          <w:lang w:bidi="ru-RU"/>
        </w:rPr>
        <w:t xml:space="preserve"> 6.5.1 ЦУР </w:t>
      </w:r>
      <w:proofErr w:type="spellStart"/>
      <w:r w:rsidRPr="00F30C32">
        <w:rPr>
          <w:rFonts w:cstheme="minorHAnsi"/>
          <w:lang w:bidi="ru-RU"/>
        </w:rPr>
        <w:t>использует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онлайн-обследование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сбора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информации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заинтересованных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сторон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до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завершения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регистрации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необходимо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ввести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код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конкретной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страны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После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регистрации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может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заполнить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форму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каждому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вопросу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предлагается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оценить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степень</w:t>
      </w:r>
      <w:proofErr w:type="spellEnd"/>
      <w:r w:rsidRPr="00F30C32">
        <w:rPr>
          <w:rFonts w:cstheme="minorHAnsi"/>
          <w:lang w:bidi="ru-RU"/>
        </w:rPr>
        <w:t xml:space="preserve">, в </w:t>
      </w:r>
      <w:proofErr w:type="spellStart"/>
      <w:r w:rsidRPr="00F30C32">
        <w:rPr>
          <w:rFonts w:cstheme="minorHAnsi"/>
          <w:lang w:bidi="ru-RU"/>
        </w:rPr>
        <w:t>которой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реализуется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данный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аспект</w:t>
      </w:r>
      <w:proofErr w:type="spellEnd"/>
      <w:r w:rsidRPr="00F30C32">
        <w:rPr>
          <w:rFonts w:cstheme="minorHAnsi"/>
          <w:lang w:bidi="ru-RU"/>
        </w:rPr>
        <w:t xml:space="preserve"> ИУВР. </w:t>
      </w:r>
      <w:proofErr w:type="spellStart"/>
      <w:r w:rsidRPr="00F30C32">
        <w:rPr>
          <w:rFonts w:cstheme="minorHAnsi"/>
          <w:lang w:bidi="ru-RU"/>
        </w:rPr>
        <w:t>Сделать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это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можно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перетянув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переключатель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шкале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баллов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справа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которой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отображается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соответствующее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описание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прогресса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Любой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вопрос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можно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пропустить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поставив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галочку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поле</w:t>
      </w:r>
      <w:proofErr w:type="spellEnd"/>
      <w:proofErr w:type="gramStart"/>
      <w:r w:rsidRPr="00F30C32">
        <w:rPr>
          <w:rFonts w:cstheme="minorHAnsi"/>
          <w:lang w:bidi="ru-RU"/>
        </w:rPr>
        <w:t xml:space="preserve"> «</w:t>
      </w:r>
      <w:proofErr w:type="spellStart"/>
      <w:r w:rsidRPr="00F30C32">
        <w:rPr>
          <w:rFonts w:cstheme="minorHAnsi"/>
          <w:lang w:bidi="ru-RU"/>
        </w:rPr>
        <w:t>неприменимо</w:t>
      </w:r>
      <w:proofErr w:type="spellEnd"/>
      <w:proofErr w:type="gramEnd"/>
      <w:r w:rsidRPr="00F30C32">
        <w:rPr>
          <w:rFonts w:cstheme="minorHAnsi"/>
          <w:lang w:bidi="ru-RU"/>
        </w:rPr>
        <w:t xml:space="preserve">». </w:t>
      </w:r>
      <w:proofErr w:type="spellStart"/>
      <w:r w:rsidRPr="00F30C32">
        <w:rPr>
          <w:rFonts w:cstheme="minorHAnsi"/>
          <w:lang w:bidi="ru-RU"/>
        </w:rPr>
        <w:t>Также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можно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предоставить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текст</w:t>
      </w:r>
      <w:proofErr w:type="spellEnd"/>
      <w:r w:rsidRPr="00F30C32">
        <w:rPr>
          <w:rFonts w:cstheme="minorHAnsi"/>
          <w:lang w:bidi="ru-RU"/>
        </w:rPr>
        <w:t xml:space="preserve"> о</w:t>
      </w:r>
      <w:proofErr w:type="gramStart"/>
      <w:r w:rsidRPr="00F30C32">
        <w:rPr>
          <w:rFonts w:cstheme="minorHAnsi"/>
          <w:lang w:bidi="ru-RU"/>
        </w:rPr>
        <w:t xml:space="preserve"> «</w:t>
      </w:r>
      <w:proofErr w:type="spellStart"/>
      <w:r w:rsidRPr="00F30C32">
        <w:rPr>
          <w:rFonts w:cstheme="minorHAnsi"/>
          <w:lang w:bidi="ru-RU"/>
        </w:rPr>
        <w:t>статусе</w:t>
      </w:r>
      <w:proofErr w:type="spellEnd"/>
      <w:proofErr w:type="gramEnd"/>
      <w:r w:rsidRPr="00F30C32">
        <w:rPr>
          <w:rFonts w:cstheme="minorHAnsi"/>
          <w:lang w:bidi="ru-RU"/>
        </w:rPr>
        <w:t xml:space="preserve"> и </w:t>
      </w:r>
      <w:proofErr w:type="spellStart"/>
      <w:r w:rsidRPr="00F30C32">
        <w:rPr>
          <w:rFonts w:cstheme="minorHAnsi"/>
          <w:lang w:bidi="ru-RU"/>
        </w:rPr>
        <w:t>прогрессе</w:t>
      </w:r>
      <w:proofErr w:type="spellEnd"/>
      <w:r w:rsidRPr="00F30C32">
        <w:rPr>
          <w:rFonts w:cstheme="minorHAnsi"/>
          <w:lang w:bidi="ru-RU"/>
        </w:rPr>
        <w:t>» и «</w:t>
      </w:r>
      <w:proofErr w:type="spellStart"/>
      <w:r w:rsidRPr="00F30C32">
        <w:rPr>
          <w:rFonts w:cstheme="minorHAnsi"/>
          <w:lang w:bidi="ru-RU"/>
        </w:rPr>
        <w:t>пути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вперед</w:t>
      </w:r>
      <w:proofErr w:type="spellEnd"/>
      <w:r w:rsidRPr="00F30C32">
        <w:rPr>
          <w:rFonts w:cstheme="minorHAnsi"/>
          <w:lang w:bidi="ru-RU"/>
        </w:rPr>
        <w:t xml:space="preserve">» в </w:t>
      </w:r>
      <w:proofErr w:type="spellStart"/>
      <w:r w:rsidRPr="00F30C32">
        <w:rPr>
          <w:rFonts w:cstheme="minorHAnsi"/>
          <w:lang w:bidi="ru-RU"/>
        </w:rPr>
        <w:t>специально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отведенном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текстовом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поле</w:t>
      </w:r>
      <w:proofErr w:type="spellEnd"/>
      <w:r w:rsidRPr="00F30C32">
        <w:rPr>
          <w:rFonts w:cstheme="minorHAnsi"/>
          <w:lang w:bidi="ru-RU"/>
        </w:rPr>
        <w:t xml:space="preserve"> (</w:t>
      </w:r>
      <w:proofErr w:type="spellStart"/>
      <w:r w:rsidRPr="00F30C32">
        <w:rPr>
          <w:rFonts w:cstheme="minorHAnsi"/>
          <w:lang w:bidi="ru-RU"/>
        </w:rPr>
        <w:t>для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версии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 Word). </w:t>
      </w:r>
      <w:proofErr w:type="spellStart"/>
      <w:r w:rsidRPr="00F30C32">
        <w:rPr>
          <w:rFonts w:cstheme="minorHAnsi"/>
          <w:lang w:bidi="ru-RU"/>
        </w:rPr>
        <w:t>Пользователям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рекомендуется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ознакомиться</w:t>
      </w:r>
      <w:proofErr w:type="spellEnd"/>
      <w:r w:rsidRPr="00F30C32">
        <w:rPr>
          <w:rFonts w:cstheme="minorHAnsi"/>
          <w:lang w:bidi="ru-RU"/>
        </w:rPr>
        <w:t xml:space="preserve"> с</w:t>
      </w:r>
      <w:proofErr w:type="gramStart"/>
      <w:r w:rsidRPr="00F30C32">
        <w:rPr>
          <w:rFonts w:cstheme="minorHAnsi"/>
          <w:lang w:bidi="ru-RU"/>
        </w:rPr>
        <w:t xml:space="preserve"> «</w:t>
      </w:r>
      <w:proofErr w:type="spellStart"/>
      <w:r w:rsidRPr="00F30C32">
        <w:rPr>
          <w:rFonts w:cstheme="minorHAnsi"/>
          <w:lang w:bidi="ru-RU"/>
        </w:rPr>
        <w:t>Глоссарием</w:t>
      </w:r>
      <w:proofErr w:type="spellEnd"/>
      <w:proofErr w:type="gramEnd"/>
      <w:r w:rsidRPr="00F30C32">
        <w:rPr>
          <w:rFonts w:cstheme="minorHAnsi"/>
          <w:lang w:bidi="ru-RU"/>
        </w:rPr>
        <w:t xml:space="preserve">» и </w:t>
      </w:r>
      <w:proofErr w:type="spellStart"/>
      <w:r w:rsidRPr="00F30C32">
        <w:rPr>
          <w:rFonts w:cstheme="minorHAnsi"/>
          <w:lang w:bidi="ru-RU"/>
        </w:rPr>
        <w:t>разделом</w:t>
      </w:r>
      <w:proofErr w:type="spellEnd"/>
      <w:r w:rsidRPr="00F30C32">
        <w:rPr>
          <w:rFonts w:cstheme="minorHAnsi"/>
          <w:lang w:bidi="ru-RU"/>
        </w:rPr>
        <w:t xml:space="preserve"> «</w:t>
      </w:r>
      <w:proofErr w:type="spellStart"/>
      <w:r w:rsidRPr="00F30C32">
        <w:rPr>
          <w:rFonts w:cstheme="minorHAnsi"/>
          <w:lang w:bidi="ru-RU"/>
        </w:rPr>
        <w:t>Как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заполнить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опросник</w:t>
      </w:r>
      <w:proofErr w:type="spellEnd"/>
      <w:r w:rsidRPr="00F30C32">
        <w:rPr>
          <w:rFonts w:cstheme="minorHAnsi"/>
          <w:lang w:bidi="ru-RU"/>
        </w:rPr>
        <w:t xml:space="preserve">», </w:t>
      </w:r>
      <w:proofErr w:type="spellStart"/>
      <w:r w:rsidRPr="00F30C32">
        <w:rPr>
          <w:rFonts w:cstheme="minorHAnsi"/>
          <w:lang w:bidi="ru-RU"/>
        </w:rPr>
        <w:t>представленными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каждой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странице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опросника</w:t>
      </w:r>
      <w:proofErr w:type="spellEnd"/>
      <w:r w:rsidRPr="00F30C32">
        <w:rPr>
          <w:rFonts w:cstheme="minorHAnsi"/>
          <w:lang w:bidi="ru-RU"/>
        </w:rPr>
        <w:t>. </w:t>
      </w:r>
    </w:p>
    <w:p w14:paraId="08303954" w14:textId="067CE63E" w:rsidR="00F30C32" w:rsidRPr="00F30C32" w:rsidRDefault="00F30C32" w:rsidP="00F30C32">
      <w:pPr>
        <w:pStyle w:val="Body"/>
        <w:jc w:val="both"/>
        <w:rPr>
          <w:rFonts w:cstheme="minorHAnsi"/>
          <w:lang w:val="ru-RU"/>
        </w:rPr>
      </w:pPr>
      <w:proofErr w:type="spellStart"/>
      <w:r w:rsidRPr="00F30C32">
        <w:rPr>
          <w:rFonts w:cstheme="minorHAnsi"/>
          <w:lang w:bidi="ru-RU"/>
        </w:rPr>
        <w:t>Мы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рекомендуем</w:t>
      </w:r>
      <w:proofErr w:type="spellEnd"/>
      <w:r w:rsidRPr="00F30C32">
        <w:rPr>
          <w:rFonts w:cstheme="minorHAnsi"/>
          <w:lang w:bidi="ru-RU"/>
        </w:rPr>
        <w:t xml:space="preserve"> </w:t>
      </w:r>
      <w:hyperlink r:id="rId14">
        <w:proofErr w:type="spellStart"/>
        <w:r w:rsidRPr="00F30C32">
          <w:rPr>
            <w:rStyle w:val="Hyperlink"/>
            <w:rFonts w:cstheme="minorHAnsi"/>
            <w:lang w:bidi="ru-RU"/>
          </w:rPr>
          <w:t>зарегистрироваться</w:t>
        </w:r>
        <w:proofErr w:type="spellEnd"/>
      </w:hyperlink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или</w:t>
      </w:r>
      <w:proofErr w:type="spellEnd"/>
      <w:r w:rsidRPr="00F30C32">
        <w:rPr>
          <w:rFonts w:cstheme="minorHAnsi"/>
          <w:lang w:bidi="ru-RU"/>
        </w:rPr>
        <w:t xml:space="preserve"> </w:t>
      </w:r>
      <w:hyperlink r:id="rId15">
        <w:proofErr w:type="spellStart"/>
        <w:r w:rsidRPr="00F30C32">
          <w:rPr>
            <w:rStyle w:val="Hyperlink"/>
            <w:rFonts w:cstheme="minorHAnsi"/>
            <w:lang w:bidi="ru-RU"/>
          </w:rPr>
          <w:t>войти</w:t>
        </w:r>
        <w:proofErr w:type="spellEnd"/>
      </w:hyperlink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учетную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запись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на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платформе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Инструментария</w:t>
      </w:r>
      <w:proofErr w:type="spellEnd"/>
      <w:r w:rsidRPr="00F30C32">
        <w:rPr>
          <w:rFonts w:cstheme="minorHAnsi"/>
          <w:lang w:bidi="ru-RU"/>
        </w:rPr>
        <w:t xml:space="preserve"> ГВП, </w:t>
      </w:r>
      <w:proofErr w:type="spellStart"/>
      <w:r w:rsidRPr="00F30C32">
        <w:rPr>
          <w:rFonts w:cstheme="minorHAnsi"/>
          <w:lang w:bidi="ru-RU"/>
        </w:rPr>
        <w:t>чтобы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иметь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возможность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просматривать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материалы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после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завершения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обследования</w:t>
      </w:r>
      <w:proofErr w:type="spellEnd"/>
      <w:r w:rsidRPr="00F30C32">
        <w:rPr>
          <w:rFonts w:cstheme="minorHAnsi"/>
          <w:lang w:bidi="ru-RU"/>
        </w:rPr>
        <w:t xml:space="preserve">. </w:t>
      </w:r>
      <w:proofErr w:type="spellStart"/>
      <w:r w:rsidRPr="00F30C32">
        <w:rPr>
          <w:rFonts w:cstheme="minorHAnsi"/>
          <w:lang w:bidi="ru-RU"/>
        </w:rPr>
        <w:t>Если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пользователь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желает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пройти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обследование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без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входа</w:t>
      </w:r>
      <w:proofErr w:type="spellEnd"/>
      <w:r w:rsidRPr="00F30C32">
        <w:rPr>
          <w:rFonts w:cstheme="minorHAnsi"/>
          <w:lang w:bidi="ru-RU"/>
        </w:rPr>
        <w:t xml:space="preserve"> в </w:t>
      </w:r>
      <w:proofErr w:type="spellStart"/>
      <w:r w:rsidRPr="00F30C32">
        <w:rPr>
          <w:rFonts w:cstheme="minorHAnsi"/>
          <w:lang w:bidi="ru-RU"/>
        </w:rPr>
        <w:t>систему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есть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возможность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получить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результаты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опроса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электронной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почте</w:t>
      </w:r>
      <w:proofErr w:type="spellEnd"/>
      <w:r w:rsidRPr="00F30C32">
        <w:rPr>
          <w:rFonts w:cstheme="minorHAnsi"/>
          <w:lang w:bidi="ru-RU"/>
        </w:rPr>
        <w:t xml:space="preserve">, </w:t>
      </w:r>
      <w:proofErr w:type="spellStart"/>
      <w:r w:rsidRPr="00F30C32">
        <w:rPr>
          <w:rFonts w:cstheme="minorHAnsi"/>
          <w:lang w:bidi="ru-RU"/>
        </w:rPr>
        <w:t>однако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без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рекомендаций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по</w:t>
      </w:r>
      <w:proofErr w:type="spellEnd"/>
      <w:r w:rsidRPr="00F30C32">
        <w:rPr>
          <w:rFonts w:cstheme="minorHAnsi"/>
          <w:lang w:bidi="ru-RU"/>
        </w:rPr>
        <w:t xml:space="preserve"> </w:t>
      </w:r>
      <w:proofErr w:type="spellStart"/>
      <w:r w:rsidRPr="00F30C32">
        <w:rPr>
          <w:rFonts w:cstheme="minorHAnsi"/>
          <w:lang w:bidi="ru-RU"/>
        </w:rPr>
        <w:t>содержанию</w:t>
      </w:r>
      <w:proofErr w:type="spellEnd"/>
      <w:r w:rsidRPr="00F30C32">
        <w:rPr>
          <w:rFonts w:cstheme="minorHAnsi"/>
          <w:lang w:bidi="ru-RU"/>
        </w:rPr>
        <w:t>. </w:t>
      </w:r>
    </w:p>
    <w:p w14:paraId="3D1403A3" w14:textId="7A2AC5C5" w:rsidR="00F30C32" w:rsidRPr="00F30C32" w:rsidRDefault="00F30C32" w:rsidP="00F30C32">
      <w:pPr>
        <w:pStyle w:val="Body"/>
        <w:jc w:val="both"/>
        <w:rPr>
          <w:rFonts w:cstheme="minorHAnsi"/>
          <w:i/>
          <w:iCs/>
          <w:lang w:val="ru-RU"/>
        </w:rPr>
      </w:pPr>
      <w:proofErr w:type="spellStart"/>
      <w:r w:rsidRPr="00F30C32">
        <w:rPr>
          <w:rFonts w:cstheme="minorHAnsi"/>
          <w:b/>
          <w:i/>
          <w:u w:val="single"/>
          <w:lang w:bidi="ru-RU"/>
        </w:rPr>
        <w:t>Дополнительная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информация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для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координаторов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по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показателю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6.5.1 ЦУР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или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назначенных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r w:rsidRPr="00F30C32">
        <w:rPr>
          <w:rFonts w:cstheme="minorHAnsi"/>
          <w:b/>
          <w:i/>
          <w:u w:val="single"/>
          <w:lang w:bidi="ru-RU"/>
        </w:rPr>
        <w:t>ими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 xml:space="preserve"> </w:t>
      </w:r>
      <w:proofErr w:type="spellStart"/>
      <w:proofErr w:type="gramStart"/>
      <w:r w:rsidRPr="00F30C32">
        <w:rPr>
          <w:rFonts w:cstheme="minorHAnsi"/>
          <w:b/>
          <w:i/>
          <w:u w:val="single"/>
          <w:lang w:bidi="ru-RU"/>
        </w:rPr>
        <w:t>модераторов</w:t>
      </w:r>
      <w:proofErr w:type="spellEnd"/>
      <w:r w:rsidRPr="00F30C32">
        <w:rPr>
          <w:rFonts w:cstheme="minorHAnsi"/>
          <w:b/>
          <w:i/>
          <w:u w:val="single"/>
          <w:lang w:bidi="ru-RU"/>
        </w:rPr>
        <w:t>:</w:t>
      </w:r>
      <w:proofErr w:type="gramEnd"/>
      <w:r w:rsidRPr="00F30C32">
        <w:rPr>
          <w:rFonts w:cstheme="minorHAnsi"/>
          <w:b/>
          <w:i/>
          <w:lang w:bidi="ru-RU"/>
        </w:rPr>
        <w:t xml:space="preserve"> </w:t>
      </w:r>
      <w:r w:rsidRPr="00F30C32">
        <w:rPr>
          <w:rFonts w:cstheme="minorHAnsi"/>
          <w:i/>
          <w:lang w:bidi="ru-RU"/>
        </w:rPr>
        <w:t xml:space="preserve">в </w:t>
      </w:r>
      <w:proofErr w:type="spellStart"/>
      <w:r w:rsidRPr="00F30C32">
        <w:rPr>
          <w:rFonts w:cstheme="minorHAnsi"/>
          <w:i/>
          <w:lang w:bidi="ru-RU"/>
        </w:rPr>
        <w:t>случае</w:t>
      </w:r>
      <w:proofErr w:type="spellEnd"/>
      <w:r w:rsidRPr="00F30C32">
        <w:rPr>
          <w:rFonts w:cstheme="minorHAnsi"/>
          <w:i/>
          <w:lang w:bidi="ru-RU"/>
        </w:rPr>
        <w:t xml:space="preserve">, </w:t>
      </w:r>
      <w:proofErr w:type="spellStart"/>
      <w:r w:rsidRPr="00F30C32">
        <w:rPr>
          <w:rFonts w:cstheme="minorHAnsi"/>
          <w:i/>
          <w:lang w:bidi="ru-RU"/>
        </w:rPr>
        <w:t>если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вы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заинтересованы</w:t>
      </w:r>
      <w:proofErr w:type="spellEnd"/>
      <w:r w:rsidRPr="00F30C32">
        <w:rPr>
          <w:rFonts w:cstheme="minorHAnsi"/>
          <w:i/>
          <w:lang w:bidi="ru-RU"/>
        </w:rPr>
        <w:t xml:space="preserve"> в </w:t>
      </w:r>
      <w:proofErr w:type="spellStart"/>
      <w:r w:rsidRPr="00F30C32">
        <w:rPr>
          <w:rFonts w:cstheme="minorHAnsi"/>
          <w:i/>
          <w:lang w:bidi="ru-RU"/>
        </w:rPr>
        <w:t>использовании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этого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инструмента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во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время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консультаций</w:t>
      </w:r>
      <w:proofErr w:type="spellEnd"/>
      <w:r w:rsidRPr="00F30C32">
        <w:rPr>
          <w:rFonts w:cstheme="minorHAnsi"/>
          <w:i/>
          <w:lang w:bidi="ru-RU"/>
        </w:rPr>
        <w:t xml:space="preserve"> с </w:t>
      </w:r>
      <w:proofErr w:type="spellStart"/>
      <w:r w:rsidRPr="00F30C32">
        <w:rPr>
          <w:rFonts w:cstheme="minorHAnsi"/>
          <w:i/>
          <w:lang w:bidi="ru-RU"/>
        </w:rPr>
        <w:t>заинтересованными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сторонами</w:t>
      </w:r>
      <w:proofErr w:type="spellEnd"/>
      <w:r w:rsidRPr="00F30C32">
        <w:rPr>
          <w:rFonts w:cstheme="minorHAnsi"/>
          <w:i/>
          <w:lang w:bidi="ru-RU"/>
        </w:rPr>
        <w:t xml:space="preserve">, </w:t>
      </w:r>
      <w:proofErr w:type="spellStart"/>
      <w:r w:rsidRPr="00F30C32">
        <w:rPr>
          <w:rFonts w:cstheme="minorHAnsi"/>
          <w:i/>
          <w:lang w:bidi="ru-RU"/>
        </w:rPr>
        <w:t>свяжитесь</w:t>
      </w:r>
      <w:proofErr w:type="spellEnd"/>
      <w:r w:rsidRPr="00F30C32">
        <w:rPr>
          <w:rFonts w:cstheme="minorHAnsi"/>
          <w:i/>
          <w:lang w:bidi="ru-RU"/>
        </w:rPr>
        <w:t xml:space="preserve"> с </w:t>
      </w:r>
      <w:proofErr w:type="spellStart"/>
      <w:r w:rsidRPr="00F30C32">
        <w:rPr>
          <w:rFonts w:cstheme="minorHAnsi"/>
          <w:i/>
          <w:lang w:bidi="ru-RU"/>
        </w:rPr>
        <w:t>Программой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поддержки</w:t>
      </w:r>
      <w:proofErr w:type="spellEnd"/>
      <w:r w:rsidRPr="00F30C32">
        <w:rPr>
          <w:rFonts w:cstheme="minorHAnsi"/>
          <w:i/>
          <w:lang w:bidi="ru-RU"/>
        </w:rPr>
        <w:t xml:space="preserve"> ИУВР </w:t>
      </w:r>
      <w:proofErr w:type="spellStart"/>
      <w:r w:rsidRPr="00F30C32">
        <w:rPr>
          <w:rFonts w:cstheme="minorHAnsi"/>
          <w:i/>
          <w:lang w:bidi="ru-RU"/>
        </w:rPr>
        <w:t>для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достижения</w:t>
      </w:r>
      <w:proofErr w:type="spellEnd"/>
      <w:r w:rsidRPr="00F30C32">
        <w:rPr>
          <w:rFonts w:cstheme="minorHAnsi"/>
          <w:i/>
          <w:lang w:bidi="ru-RU"/>
        </w:rPr>
        <w:t xml:space="preserve"> ЦУР 6 (</w:t>
      </w:r>
      <w:hyperlink r:id="rId16" w:history="1">
        <w:r w:rsidRPr="00D606A3">
          <w:rPr>
            <w:rStyle w:val="Hyperlink"/>
            <w:rFonts w:cstheme="minorHAnsi"/>
            <w:i/>
            <w:lang w:bidi="ru-RU"/>
          </w:rPr>
          <w:t>sdg6iwrmsp@gwp.org</w:t>
        </w:r>
      </w:hyperlink>
      <w:r w:rsidRPr="00F30C32">
        <w:rPr>
          <w:rFonts w:cstheme="minorHAnsi"/>
          <w:i/>
          <w:lang w:bidi="ru-RU"/>
        </w:rPr>
        <w:t xml:space="preserve">), и </w:t>
      </w:r>
      <w:proofErr w:type="spellStart"/>
      <w:r w:rsidRPr="00F30C32">
        <w:rPr>
          <w:rFonts w:cstheme="minorHAnsi"/>
          <w:i/>
          <w:lang w:bidi="ru-RU"/>
        </w:rPr>
        <w:t>мы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предоставим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вам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индивидуальное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решение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для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сбора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информации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от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заинтересованных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сторон</w:t>
      </w:r>
      <w:proofErr w:type="spellEnd"/>
      <w:r w:rsidRPr="00F30C32">
        <w:rPr>
          <w:rFonts w:cstheme="minorHAnsi"/>
          <w:i/>
          <w:lang w:bidi="ru-RU"/>
        </w:rPr>
        <w:t xml:space="preserve"> в </w:t>
      </w:r>
      <w:proofErr w:type="spellStart"/>
      <w:r w:rsidRPr="00F30C32">
        <w:rPr>
          <w:rFonts w:cstheme="minorHAnsi"/>
          <w:i/>
          <w:lang w:bidi="ru-RU"/>
        </w:rPr>
        <w:t>вашей</w:t>
      </w:r>
      <w:proofErr w:type="spellEnd"/>
      <w:r w:rsidRPr="00F30C32">
        <w:rPr>
          <w:rFonts w:cstheme="minorHAnsi"/>
          <w:i/>
          <w:lang w:bidi="ru-RU"/>
        </w:rPr>
        <w:t xml:space="preserve"> </w:t>
      </w:r>
      <w:proofErr w:type="spellStart"/>
      <w:r w:rsidRPr="00F30C32">
        <w:rPr>
          <w:rFonts w:cstheme="minorHAnsi"/>
          <w:i/>
          <w:lang w:bidi="ru-RU"/>
        </w:rPr>
        <w:t>стране</w:t>
      </w:r>
      <w:proofErr w:type="spellEnd"/>
      <w:r w:rsidRPr="00F30C32">
        <w:rPr>
          <w:rFonts w:cstheme="minorHAnsi"/>
          <w:i/>
          <w:lang w:bidi="ru-RU"/>
        </w:rPr>
        <w:t>. </w:t>
      </w:r>
    </w:p>
    <w:p w14:paraId="4FAED73D" w14:textId="342F0985" w:rsidR="003F1A7D" w:rsidRPr="00F30C32" w:rsidRDefault="00FF6DD6" w:rsidP="00A545D2">
      <w:pPr>
        <w:pStyle w:val="Body"/>
        <w:jc w:val="both"/>
        <w:rPr>
          <w:rFonts w:cstheme="minorHAnsi"/>
          <w:i/>
          <w:iCs/>
          <w:shd w:val="clear" w:color="auto" w:fill="FFFFFF"/>
        </w:rPr>
      </w:pPr>
      <w:r w:rsidRPr="00F30C32">
        <w:rPr>
          <w:rStyle w:val="eop"/>
          <w:rFonts w:cstheme="minorHAnsi"/>
          <w:i/>
          <w:iCs/>
          <w:shd w:val="clear" w:color="auto" w:fill="FFFFFF"/>
        </w:rPr>
        <w:t> </w:t>
      </w:r>
      <w:r w:rsidR="003F1A7D" w:rsidRPr="00A545D2">
        <w:rPr>
          <w:rFonts w:cstheme="minorHAnsi"/>
        </w:rPr>
        <w:tab/>
      </w:r>
    </w:p>
    <w:sectPr w:rsidR="003F1A7D" w:rsidRPr="00F30C32" w:rsidSect="00221983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B2EC54" w14:textId="77777777" w:rsidR="00220999" w:rsidRDefault="00220999" w:rsidP="009819C7">
      <w:r>
        <w:separator/>
      </w:r>
    </w:p>
  </w:endnote>
  <w:endnote w:type="continuationSeparator" w:id="0">
    <w:p w14:paraId="0A708A99" w14:textId="77777777" w:rsidR="00220999" w:rsidRDefault="00220999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30C3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6809E" w14:textId="77777777" w:rsidR="00220999" w:rsidRDefault="00220999" w:rsidP="009819C7">
      <w:r>
        <w:separator/>
      </w:r>
    </w:p>
  </w:footnote>
  <w:footnote w:type="continuationSeparator" w:id="0">
    <w:p w14:paraId="209B151F" w14:textId="77777777" w:rsidR="00220999" w:rsidRDefault="00220999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1861311759">
    <w:abstractNumId w:val="12"/>
  </w:num>
  <w:num w:numId="2" w16cid:durableId="1631671291">
    <w:abstractNumId w:val="17"/>
  </w:num>
  <w:num w:numId="3" w16cid:durableId="468743480">
    <w:abstractNumId w:val="27"/>
  </w:num>
  <w:num w:numId="4" w16cid:durableId="2123761511">
    <w:abstractNumId w:val="25"/>
  </w:num>
  <w:num w:numId="5" w16cid:durableId="40680926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05984037">
    <w:abstractNumId w:val="13"/>
  </w:num>
  <w:num w:numId="7" w16cid:durableId="178168137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47913525">
    <w:abstractNumId w:val="3"/>
  </w:num>
  <w:num w:numId="9" w16cid:durableId="1888908203">
    <w:abstractNumId w:val="23"/>
  </w:num>
  <w:num w:numId="10" w16cid:durableId="1120223807">
    <w:abstractNumId w:val="21"/>
  </w:num>
  <w:num w:numId="11" w16cid:durableId="14424447">
    <w:abstractNumId w:val="1"/>
  </w:num>
  <w:num w:numId="12" w16cid:durableId="1459028433">
    <w:abstractNumId w:val="8"/>
  </w:num>
  <w:num w:numId="13" w16cid:durableId="1123965518">
    <w:abstractNumId w:val="6"/>
  </w:num>
  <w:num w:numId="14" w16cid:durableId="609894422">
    <w:abstractNumId w:val="18"/>
  </w:num>
  <w:num w:numId="15" w16cid:durableId="3978300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1320470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0267060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23433436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759065023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2844557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79829706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83958195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0998695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454690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98891302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366629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30839010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394038086">
    <w:abstractNumId w:val="20"/>
  </w:num>
  <w:num w:numId="29" w16cid:durableId="612204169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20999"/>
    <w:rsid w:val="00221983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F13BE"/>
    <w:rsid w:val="003056B4"/>
    <w:rsid w:val="00321419"/>
    <w:rsid w:val="00342022"/>
    <w:rsid w:val="00345F82"/>
    <w:rsid w:val="00350EB9"/>
    <w:rsid w:val="00357599"/>
    <w:rsid w:val="003732C1"/>
    <w:rsid w:val="00382FD3"/>
    <w:rsid w:val="003867BA"/>
    <w:rsid w:val="003C0692"/>
    <w:rsid w:val="003C2E29"/>
    <w:rsid w:val="003D7EC1"/>
    <w:rsid w:val="003F1A7D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59"/>
    <w:rsid w:val="005410E9"/>
    <w:rsid w:val="005550D4"/>
    <w:rsid w:val="0057073D"/>
    <w:rsid w:val="005C0751"/>
    <w:rsid w:val="005C4351"/>
    <w:rsid w:val="005C7E25"/>
    <w:rsid w:val="005E6318"/>
    <w:rsid w:val="006101CE"/>
    <w:rsid w:val="006114D9"/>
    <w:rsid w:val="00657C0A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8078E3"/>
    <w:rsid w:val="00844946"/>
    <w:rsid w:val="00861568"/>
    <w:rsid w:val="0088609C"/>
    <w:rsid w:val="00895442"/>
    <w:rsid w:val="008A0C1B"/>
    <w:rsid w:val="008B4AB1"/>
    <w:rsid w:val="008B62D2"/>
    <w:rsid w:val="008E2EB5"/>
    <w:rsid w:val="008E5D49"/>
    <w:rsid w:val="0090455F"/>
    <w:rsid w:val="009249F6"/>
    <w:rsid w:val="009271A8"/>
    <w:rsid w:val="00933833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45D2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30C32"/>
    <w:rsid w:val="00F53CD4"/>
    <w:rsid w:val="00FA42CA"/>
    <w:rsid w:val="00FC02BE"/>
    <w:rsid w:val="00FF6DD6"/>
    <w:rsid w:val="2E69FFAC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wptoolbox.org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gwptoolbox.org/explore/iwrm-survey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sdg6iwrmsp@gwp.org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wptoolbox.org/explore/iwrm-survey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gwptoolbox.org/user/login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wptoolbox.org/user/registe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7D3096-9440-4AA4-BD2B-4BC99B8791CB}"/>
</file>

<file path=customXml/itemProps2.xml><?xml version="1.0" encoding="utf-8"?>
<ds:datastoreItem xmlns:ds="http://schemas.openxmlformats.org/officeDocument/2006/customXml" ds:itemID="{699AD4B9-EB4D-42B0-86D0-D4FCA36EB75C}">
  <ds:schemaRefs>
    <ds:schemaRef ds:uri="http://schemas.microsoft.com/office/2006/metadata/properties"/>
    <ds:schemaRef ds:uri="5e01a736-1b88-436b-a44b-5245e0be4ab3"/>
    <ds:schemaRef ds:uri="http://schemas.microsoft.com/office/2006/documentManagement/types"/>
    <ds:schemaRef ds:uri="http://schemas.microsoft.com/office/infopath/2007/PartnerControls"/>
    <ds:schemaRef ds:uri="73aa4948-b2bb-4bb6-a4ce-3dbfd67606c8"/>
    <ds:schemaRef ds:uri="http://purl.org/dc/dcmitype/"/>
    <ds:schemaRef ds:uri="http://purl.org/dc/elements/1.1/"/>
    <ds:schemaRef ds:uri="http://www.w3.org/XML/1998/namespace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76C3698-3704-4CF1-A065-6CCACB675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690</Words>
  <Characters>3935</Characters>
  <Application>Microsoft Office Word</Application>
  <DocSecurity>0</DocSecurity>
  <Lines>32</Lines>
  <Paragraphs>9</Paragraphs>
  <ScaleCrop>false</ScaleCrop>
  <Company/>
  <LinksUpToDate>false</LinksUpToDate>
  <CharactersWithSpaces>4616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2023-04-13T12:48:00Z</dcterms:created>
  <dcterms:modified xsi:type="dcterms:W3CDTF">2023-04-13T12:48:00Z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6561900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